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B41192" w:rsidRPr="00B41192" w:rsidRDefault="00B41192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Cs w:val="28"/>
          <w:lang w:val="fr-MA"/>
        </w:rPr>
      </w:pPr>
      <w:r w:rsidRPr="00B41192">
        <w:rPr>
          <w:rFonts w:asciiTheme="minorHAnsi" w:hAnsiTheme="minorHAnsi" w:cstheme="minorHAnsi"/>
          <w:szCs w:val="28"/>
        </w:rPr>
        <w:t>Le Contrat Commercial International Enjeux juridiques et pratiques pour l’entreprise marocaine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1192">
        <w:rPr>
          <w:bCs/>
          <w:color w:val="FFFFFF" w:themeColor="background1"/>
          <w:sz w:val="19"/>
          <w:szCs w:val="19"/>
          <w:highlight w:val="darkBlue"/>
        </w:rPr>
        <w:t>DA</w:t>
      </w:r>
      <w:r w:rsidR="00107228">
        <w:rPr>
          <w:bCs/>
          <w:color w:val="FFFFFF" w:themeColor="background1"/>
          <w:sz w:val="19"/>
          <w:szCs w:val="19"/>
          <w:highlight w:val="darkBlue"/>
        </w:rPr>
        <w:t>1</w:t>
      </w:r>
      <w:r w:rsidR="00107228" w:rsidRPr="00107228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8C38BA" w:rsidRPr="00B5428C" w:rsidRDefault="00FD0190" w:rsidP="00B5428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29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30</w:t>
      </w:r>
      <w:r w:rsidR="00514E88">
        <w:rPr>
          <w:rFonts w:ascii="Cambria" w:hAnsi="Cambria"/>
          <w:b w:val="0"/>
          <w:sz w:val="20"/>
        </w:rPr>
        <w:t xml:space="preserve"> </w:t>
      </w:r>
      <w:r w:rsidR="00DA7585">
        <w:rPr>
          <w:rFonts w:ascii="Cambria" w:hAnsi="Cambria"/>
          <w:b w:val="0"/>
          <w:sz w:val="20"/>
        </w:rPr>
        <w:t>Avril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proofErr w:type="spellStart"/>
      <w:r w:rsidR="00B5428C" w:rsidRPr="000201A8">
        <w:rPr>
          <w:rFonts w:ascii="Cambria" w:hAnsi="Cambria"/>
          <w:sz w:val="20"/>
        </w:rPr>
        <w:t>DoubleTree</w:t>
      </w:r>
      <w:proofErr w:type="spellEnd"/>
      <w:r w:rsidR="00B5428C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E435D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1E435D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1E435D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07228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585A"/>
    <w:rsid w:val="00AB138A"/>
    <w:rsid w:val="00AC4619"/>
    <w:rsid w:val="00AC56D8"/>
    <w:rsid w:val="00AE2AB2"/>
    <w:rsid w:val="00AE67FC"/>
    <w:rsid w:val="00AF3062"/>
    <w:rsid w:val="00AF58DA"/>
    <w:rsid w:val="00B33581"/>
    <w:rsid w:val="00B41192"/>
    <w:rsid w:val="00B5428C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AB7"/>
    <w:rsid w:val="00D540EE"/>
    <w:rsid w:val="00D65892"/>
    <w:rsid w:val="00D7364E"/>
    <w:rsid w:val="00D96C86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0190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B5428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2074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6</cp:revision>
  <cp:lastPrinted>2023-08-30T16:30:00Z</cp:lastPrinted>
  <dcterms:created xsi:type="dcterms:W3CDTF">2026-03-10T15:03:00Z</dcterms:created>
  <dcterms:modified xsi:type="dcterms:W3CDTF">2026-03-10T15:44:00Z</dcterms:modified>
</cp:coreProperties>
</file>